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3B" w:rsidRPr="00164901" w:rsidRDefault="00D9563B" w:rsidP="00D9563B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D9563B" w:rsidRDefault="00D9563B" w:rsidP="00D9563B">
      <w:pPr>
        <w:widowControl w:val="0"/>
        <w:suppressAutoHyphens/>
        <w:snapToGrid w:val="0"/>
        <w:jc w:val="center"/>
        <w:rPr>
          <w:b/>
          <w:sz w:val="28"/>
          <w:szCs w:val="28"/>
          <w:bdr w:val="none" w:sz="0" w:space="0" w:color="auto" w:frame="1"/>
        </w:rPr>
      </w:pPr>
      <w:r w:rsidRPr="008A694A">
        <w:rPr>
          <w:rFonts w:eastAsia="Calibri"/>
          <w:b/>
          <w:sz w:val="28"/>
          <w:szCs w:val="28"/>
          <w:lang w:eastAsia="en-US"/>
        </w:rPr>
        <w:t>Всероссийский</w:t>
      </w:r>
      <w:r w:rsidRPr="008A694A">
        <w:rPr>
          <w:b/>
          <w:sz w:val="28"/>
          <w:szCs w:val="28"/>
          <w:bdr w:val="none" w:sz="0" w:space="0" w:color="auto" w:frame="1"/>
        </w:rPr>
        <w:t xml:space="preserve">  </w:t>
      </w:r>
      <w:r>
        <w:rPr>
          <w:b/>
          <w:sz w:val="28"/>
          <w:szCs w:val="28"/>
          <w:bdr w:val="none" w:sz="0" w:space="0" w:color="auto" w:frame="1"/>
        </w:rPr>
        <w:t>к</w:t>
      </w:r>
      <w:r w:rsidRPr="008A694A">
        <w:rPr>
          <w:b/>
          <w:sz w:val="28"/>
          <w:szCs w:val="28"/>
          <w:bdr w:val="none" w:sz="0" w:space="0" w:color="auto" w:frame="1"/>
        </w:rPr>
        <w:t>онкурс</w:t>
      </w:r>
      <w:r>
        <w:rPr>
          <w:b/>
          <w:sz w:val="28"/>
          <w:szCs w:val="28"/>
          <w:bdr w:val="none" w:sz="0" w:space="0" w:color="auto" w:frame="1"/>
        </w:rPr>
        <w:t>!</w:t>
      </w:r>
    </w:p>
    <w:p w:rsidR="00D9563B" w:rsidRDefault="00D9563B" w:rsidP="00D9563B">
      <w:pPr>
        <w:widowControl w:val="0"/>
        <w:suppressAutoHyphens/>
        <w:snapToGrid w:val="0"/>
        <w:jc w:val="center"/>
        <w:rPr>
          <w:b/>
          <w:sz w:val="28"/>
          <w:szCs w:val="28"/>
          <w:bdr w:val="none" w:sz="0" w:space="0" w:color="auto" w:frame="1"/>
        </w:rPr>
      </w:pPr>
    </w:p>
    <w:p w:rsidR="00D9563B" w:rsidRPr="008A694A" w:rsidRDefault="00D9563B" w:rsidP="00D9563B">
      <w:pPr>
        <w:widowControl w:val="0"/>
        <w:suppressAutoHyphens/>
        <w:snapToGri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Союз оптовых продовольственных рынков России проводит конкурс </w:t>
      </w:r>
      <w:r w:rsidRPr="008A694A">
        <w:rPr>
          <w:sz w:val="28"/>
          <w:szCs w:val="28"/>
          <w:bdr w:val="none" w:sz="0" w:space="0" w:color="auto" w:frame="1"/>
        </w:rPr>
        <w:t>«Лучшее предприятие торговли продовольственными товарами Российской федерации»</w:t>
      </w:r>
      <w:r>
        <w:rPr>
          <w:sz w:val="28"/>
          <w:szCs w:val="28"/>
          <w:bdr w:val="none" w:sz="0" w:space="0" w:color="auto" w:frame="1"/>
        </w:rPr>
        <w:t>.</w:t>
      </w:r>
    </w:p>
    <w:p w:rsidR="00D9563B" w:rsidRPr="00485DCC" w:rsidRDefault="00D9563B" w:rsidP="00D9563B">
      <w:pPr>
        <w:widowControl w:val="0"/>
        <w:suppressAutoHyphens/>
        <w:snapToGrid w:val="0"/>
        <w:ind w:firstLine="567"/>
        <w:jc w:val="both"/>
        <w:rPr>
          <w:rFonts w:eastAsia="Lucida Sans Unicode"/>
          <w:bCs/>
          <w:kern w:val="1"/>
          <w:sz w:val="28"/>
          <w:szCs w:val="28"/>
          <w:lang/>
        </w:rPr>
      </w:pPr>
      <w:r w:rsidRPr="00485DCC">
        <w:rPr>
          <w:rFonts w:eastAsia="Lucida Sans Unicode"/>
          <w:bCs/>
          <w:kern w:val="1"/>
          <w:sz w:val="28"/>
          <w:szCs w:val="28"/>
          <w:lang/>
        </w:rPr>
        <w:t xml:space="preserve">Материалы для </w:t>
      </w:r>
      <w:r>
        <w:rPr>
          <w:rFonts w:eastAsia="Lucida Sans Unicode"/>
          <w:bCs/>
          <w:kern w:val="1"/>
          <w:sz w:val="28"/>
          <w:szCs w:val="28"/>
          <w:lang/>
        </w:rPr>
        <w:t>участия в конкурсе по итогам работы предприятия за 2015 год в соответствии с положением о Всероссийском Конкурсе направляются в адрес Союза до 1 марта 2016 года.</w:t>
      </w:r>
    </w:p>
    <w:p w:rsidR="00D9563B" w:rsidRPr="008A694A" w:rsidRDefault="00D9563B" w:rsidP="00D9563B">
      <w:pPr>
        <w:widowControl w:val="0"/>
        <w:suppressAutoHyphens/>
        <w:snapToGrid w:val="0"/>
        <w:ind w:firstLine="567"/>
        <w:jc w:val="both"/>
        <w:rPr>
          <w:rFonts w:eastAsia="Lucida Sans Unicode"/>
          <w:bCs/>
          <w:kern w:val="1"/>
          <w:sz w:val="28"/>
          <w:szCs w:val="28"/>
          <w:lang/>
        </w:rPr>
      </w:pPr>
      <w:r w:rsidRPr="008A694A">
        <w:rPr>
          <w:rFonts w:eastAsia="Lucida Sans Unicode"/>
          <w:bCs/>
          <w:kern w:val="1"/>
          <w:sz w:val="28"/>
          <w:szCs w:val="28"/>
          <w:lang/>
        </w:rPr>
        <w:t>Подробную информацию о конкурсе можно получить по тел.:</w:t>
      </w:r>
      <w:r>
        <w:rPr>
          <w:rFonts w:eastAsia="Lucida Sans Unicode"/>
          <w:bCs/>
          <w:kern w:val="1"/>
          <w:sz w:val="28"/>
          <w:szCs w:val="28"/>
          <w:lang/>
        </w:rPr>
        <w:t xml:space="preserve"> </w:t>
      </w:r>
      <w:r w:rsidRPr="008A694A">
        <w:rPr>
          <w:rFonts w:eastAsia="Lucida Sans Unicode"/>
          <w:bCs/>
          <w:kern w:val="1"/>
          <w:sz w:val="28"/>
          <w:szCs w:val="28"/>
          <w:lang/>
        </w:rPr>
        <w:t>(495) 649-33-60</w:t>
      </w:r>
      <w:r>
        <w:rPr>
          <w:rFonts w:eastAsia="Lucida Sans Unicode"/>
          <w:bCs/>
          <w:kern w:val="1"/>
          <w:sz w:val="28"/>
          <w:szCs w:val="28"/>
          <w:lang/>
        </w:rPr>
        <w:t xml:space="preserve"> и по электронной почте: </w:t>
      </w:r>
      <w:hyperlink r:id="rId5" w:history="1">
        <w:r w:rsidRPr="00E3375E">
          <w:rPr>
            <w:rStyle w:val="a3"/>
            <w:rFonts w:eastAsia="Lucida Sans Unicode"/>
            <w:bCs/>
            <w:kern w:val="1"/>
            <w:sz w:val="28"/>
            <w:szCs w:val="28"/>
            <w:lang w:val="en-US"/>
          </w:rPr>
          <w:t>souzopr</w:t>
        </w:r>
        <w:r w:rsidRPr="008A694A">
          <w:rPr>
            <w:rStyle w:val="a3"/>
            <w:rFonts w:eastAsia="Lucida Sans Unicode"/>
            <w:bCs/>
            <w:kern w:val="1"/>
            <w:sz w:val="28"/>
            <w:szCs w:val="28"/>
            <w:lang/>
          </w:rPr>
          <w:t>@</w:t>
        </w:r>
        <w:r w:rsidRPr="00E3375E">
          <w:rPr>
            <w:rStyle w:val="a3"/>
            <w:rFonts w:eastAsia="Lucida Sans Unicode"/>
            <w:bCs/>
            <w:kern w:val="1"/>
            <w:sz w:val="28"/>
            <w:szCs w:val="28"/>
            <w:lang w:val="en-US"/>
          </w:rPr>
          <w:t>yandex</w:t>
        </w:r>
        <w:r w:rsidRPr="008A694A">
          <w:rPr>
            <w:rStyle w:val="a3"/>
            <w:rFonts w:eastAsia="Lucida Sans Unicode"/>
            <w:bCs/>
            <w:kern w:val="1"/>
            <w:sz w:val="28"/>
            <w:szCs w:val="28"/>
            <w:lang/>
          </w:rPr>
          <w:t>.</w:t>
        </w:r>
        <w:proofErr w:type="spellStart"/>
        <w:r w:rsidRPr="00E3375E">
          <w:rPr>
            <w:rStyle w:val="a3"/>
            <w:rFonts w:eastAsia="Lucida Sans Unicode"/>
            <w:bCs/>
            <w:kern w:val="1"/>
            <w:sz w:val="28"/>
            <w:szCs w:val="28"/>
            <w:lang w:val="en-US"/>
          </w:rPr>
          <w:t>ru</w:t>
        </w:r>
        <w:proofErr w:type="spellEnd"/>
      </w:hyperlink>
      <w:r w:rsidRPr="008A694A">
        <w:rPr>
          <w:rFonts w:eastAsia="Lucida Sans Unicode"/>
          <w:bCs/>
          <w:kern w:val="1"/>
          <w:sz w:val="28"/>
          <w:szCs w:val="28"/>
          <w:lang/>
        </w:rPr>
        <w:t>.</w:t>
      </w:r>
    </w:p>
    <w:p w:rsidR="00466AC6" w:rsidRDefault="00466AC6">
      <w:bookmarkStart w:id="0" w:name="_GoBack"/>
      <w:bookmarkEnd w:id="0"/>
    </w:p>
    <w:sectPr w:rsidR="0046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3B"/>
    <w:rsid w:val="00466AC6"/>
    <w:rsid w:val="008E4356"/>
    <w:rsid w:val="00D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3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56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63B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5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zop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2016-02-01T06:06:00Z</dcterms:created>
  <dcterms:modified xsi:type="dcterms:W3CDTF">2016-02-01T06:06:00Z</dcterms:modified>
</cp:coreProperties>
</file>